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05E6" w14:textId="77777777" w:rsidR="005E43D7" w:rsidRPr="00956DB6" w:rsidRDefault="00BF7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DB6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14:paraId="679348E8" w14:textId="77777777" w:rsidR="005E43D7" w:rsidRPr="00956DB6" w:rsidRDefault="00BF7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DB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14:paraId="1860CBF8" w14:textId="77777777" w:rsidR="005E43D7" w:rsidRPr="00956DB6" w:rsidRDefault="00BF7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DB6">
        <w:rPr>
          <w:rFonts w:hAnsi="Times New Roman" w:cs="Times New Roman"/>
          <w:color w:val="000000"/>
          <w:sz w:val="24"/>
          <w:szCs w:val="24"/>
          <w:lang w:val="ru-RU"/>
        </w:rPr>
        <w:t>___________________/_____________/</w:t>
      </w:r>
    </w:p>
    <w:p w14:paraId="547D9AD8" w14:textId="77777777" w:rsidR="005E43D7" w:rsidRPr="00956DB6" w:rsidRDefault="00BF7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DB6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14:paraId="71AA41AF" w14:textId="1CCB173C" w:rsidR="005E43D7" w:rsidRPr="00956DB6" w:rsidRDefault="00BF7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антитеррористических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956DB6"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7"/>
        <w:gridCol w:w="4446"/>
        <w:gridCol w:w="2464"/>
      </w:tblGrid>
      <w:tr w:rsidR="005E43D7" w14:paraId="2D39F1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6C206" w14:textId="77777777" w:rsidR="005E43D7" w:rsidRPr="00956DB6" w:rsidRDefault="00BF7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Адрес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объекта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многоквартирного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дома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далее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56D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25F0" w14:textId="77777777" w:rsidR="005E43D7" w:rsidRDefault="00BF7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4626" w14:textId="77777777" w:rsidR="005E43D7" w:rsidRDefault="005E43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3D7" w14:paraId="10CDE7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34F5C" w14:textId="77777777" w:rsidR="005E43D7" w:rsidRDefault="00BF7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  <w:p w14:paraId="056838E5" w14:textId="77777777" w:rsidR="005E43D7" w:rsidRDefault="005E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A5B4CB6" w14:textId="77777777" w:rsidR="005E43D7" w:rsidRDefault="005E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9956" w14:textId="77777777" w:rsidR="005E43D7" w:rsidRDefault="00BF7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9736D" w14:textId="77777777" w:rsidR="005E43D7" w:rsidRDefault="005E43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3D7" w14:paraId="3477FA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091B5" w14:textId="77777777" w:rsidR="005E43D7" w:rsidRDefault="00BF7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  <w:p w14:paraId="3622A83E" w14:textId="77777777" w:rsidR="005E43D7" w:rsidRDefault="005E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A9D240B" w14:textId="77777777" w:rsidR="005E43D7" w:rsidRDefault="005E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CABD0" w14:textId="77777777" w:rsidR="005E43D7" w:rsidRDefault="00BF7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82108" w14:textId="77777777" w:rsidR="005E43D7" w:rsidRDefault="005E43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3D7" w14:paraId="68F1DD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18FA9" w14:textId="77777777" w:rsidR="005E43D7" w:rsidRDefault="00BF7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Сотрудник</w:t>
            </w:r>
          </w:p>
          <w:p w14:paraId="5D51507C" w14:textId="77777777" w:rsidR="005E43D7" w:rsidRDefault="005E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3899C43" w14:textId="77777777" w:rsidR="005E43D7" w:rsidRDefault="005E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C6971" w14:textId="77777777" w:rsidR="005E43D7" w:rsidRDefault="00BF7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5E93F" w14:textId="77777777" w:rsidR="005E43D7" w:rsidRDefault="005E43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3D7" w14:paraId="2AB5947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03AC" w14:textId="77777777" w:rsidR="005E43D7" w:rsidRDefault="005E43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3D7" w14:paraId="6D2A2B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18F7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06CE3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DF9F0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5E43D7" w:rsidRPr="00956DB6" w14:paraId="5ED370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195A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3579A" w14:textId="77777777" w:rsidR="005E43D7" w:rsidRDefault="00BF7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посторонних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49AD8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подвалы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подполья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чердаки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гаражи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парковку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3651987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8910758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утвердить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операторов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РСО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</w:p>
        </w:tc>
      </w:tr>
      <w:tr w:rsidR="005E43D7" w:rsidRPr="00956DB6" w14:paraId="7FFA17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B99B9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52F8A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Опечатывание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D992D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опечатывание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входов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нежилые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относящиеся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имуществу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43D7" w:rsidRPr="00956DB6" w14:paraId="59F16D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2201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45AB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Пропускной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8B200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пропускного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силами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консьержей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43D7" w:rsidRPr="00956DB6" w14:paraId="744579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8C710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96782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4D6FF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собственникам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коммерческие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708B647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разъяснительную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43D7" w14:paraId="2C971C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D21FB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D62A4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«Тревожная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кнопка»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DF9DC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собственникам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«тревожную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кнопку»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экстренного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коммерческие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43D7" w:rsidRPr="00956DB6" w14:paraId="502B8B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E80AD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B43FD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C2444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49818FF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Указом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14.06.2012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851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A03D5BE" w14:textId="77777777" w:rsidR="005E43D7" w:rsidRPr="00956DB6" w:rsidRDefault="005E43D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3D7" w14:paraId="35B668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43D50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0E9E0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Надлежащая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8F89D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придомовой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сводом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132.13330.2011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«Обеспечение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05.07.2011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320.</w:t>
            </w:r>
          </w:p>
        </w:tc>
      </w:tr>
      <w:tr w:rsidR="005E43D7" w:rsidRPr="00956DB6" w14:paraId="3EB608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F9780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3D4CF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7AB5E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43D7" w:rsidRPr="00956DB6" w14:paraId="61D44D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CDCF6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5B424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C9CB2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территориального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территориального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43D7" w:rsidRPr="00956DB6" w14:paraId="49FA94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8A176" w14:textId="77777777" w:rsidR="005E43D7" w:rsidRDefault="00BF7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7015C" w14:textId="77777777" w:rsidR="005E43D7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09ED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жителей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435AB53" w14:textId="77777777" w:rsidR="005E43D7" w:rsidRPr="00956DB6" w:rsidRDefault="00BF7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антитеррористических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телефонов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Росгвардии</w:t>
            </w:r>
            <w:r w:rsidRPr="0095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2D1AFF38" w14:textId="77777777" w:rsidR="00BF7718" w:rsidRPr="00956DB6" w:rsidRDefault="00BF7718">
      <w:pPr>
        <w:rPr>
          <w:lang w:val="ru-RU"/>
        </w:rPr>
      </w:pPr>
    </w:p>
    <w:sectPr w:rsidR="00BF7718" w:rsidRPr="00956D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43D7"/>
    <w:rsid w:val="00653AF6"/>
    <w:rsid w:val="00956DB6"/>
    <w:rsid w:val="00B73A5A"/>
    <w:rsid w:val="00BF771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F1BF"/>
  <w15:docId w15:val="{0CAE5534-2E5C-40A7-A25C-CC8FA461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2024-01-17T08:55:00Z</dcterms:modified>
</cp:coreProperties>
</file>